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1822" w14:textId="743C0BA5" w:rsidR="004A0F97" w:rsidRPr="00597EF5" w:rsidRDefault="00907A9C">
      <w:pPr>
        <w:rPr>
          <w:b/>
          <w:bCs/>
        </w:rPr>
      </w:pPr>
      <w:r>
        <w:rPr>
          <w:b/>
          <w:bCs/>
        </w:rPr>
        <w:t xml:space="preserve">Example </w:t>
      </w:r>
      <w:r w:rsidR="00B268F1" w:rsidRPr="00597EF5">
        <w:rPr>
          <w:b/>
          <w:bCs/>
        </w:rPr>
        <w:t>Method of Selection of External Evaluators</w:t>
      </w:r>
      <w:r w:rsidR="00597EF5" w:rsidRPr="00597EF5">
        <w:rPr>
          <w:b/>
          <w:bCs/>
        </w:rPr>
        <w:t xml:space="preserve"> </w:t>
      </w:r>
    </w:p>
    <w:p w14:paraId="63C2F12C" w14:textId="48AB1082" w:rsidR="00B268F1" w:rsidRDefault="00B268F1"/>
    <w:p w14:paraId="0158B6B7" w14:textId="06201FC8" w:rsidR="00C53103" w:rsidRDefault="00B268F1">
      <w:r>
        <w:t xml:space="preserve">The department solicited evaluations of Dr. </w:t>
      </w:r>
      <w:proofErr w:type="spellStart"/>
      <w:r>
        <w:t>Hindle’s</w:t>
      </w:r>
      <w:proofErr w:type="spellEnd"/>
      <w:r>
        <w:t xml:space="preserve"> scholarship from 10 scholars in the field of biomedical ethics. </w:t>
      </w:r>
      <w:r w:rsidR="00C53103">
        <w:t xml:space="preserve">Five of these scholars were selected from the candidate’s list and five were selected from the department list with an effort to diverse perspectives and institutions.  </w:t>
      </w:r>
      <w:proofErr w:type="spellStart"/>
      <w:r w:rsidR="00C53103">
        <w:t>Interfolio</w:t>
      </w:r>
      <w:proofErr w:type="spellEnd"/>
      <w:r w:rsidR="00C53103">
        <w:t xml:space="preserve"> was used to solicit and receive external reviews.</w:t>
      </w:r>
    </w:p>
    <w:p w14:paraId="424D09BB" w14:textId="77777777" w:rsidR="00C53103" w:rsidRDefault="00C53103"/>
    <w:p w14:paraId="60B7B010" w14:textId="7129F23E" w:rsidR="00B268F1" w:rsidRDefault="00B268F1">
      <w:r>
        <w:t xml:space="preserve">All scholars are highly respected in Dr. </w:t>
      </w:r>
      <w:proofErr w:type="spellStart"/>
      <w:r>
        <w:t>Hindle’s</w:t>
      </w:r>
      <w:proofErr w:type="spellEnd"/>
      <w:r>
        <w:t xml:space="preserve"> area of specialization and have published numerous books and journal articles in the area. They were asked to evaluate several of Dr. </w:t>
      </w:r>
      <w:proofErr w:type="spellStart"/>
      <w:r>
        <w:t>Hindle’s</w:t>
      </w:r>
      <w:proofErr w:type="spellEnd"/>
      <w:r>
        <w:t xml:space="preserve"> journal articles and his recent monograph. </w:t>
      </w:r>
      <w:r w:rsidR="00C53103">
        <w:t xml:space="preserve">Dr. </w:t>
      </w:r>
      <w:proofErr w:type="spellStart"/>
      <w:r w:rsidR="00C53103">
        <w:t>Hindle’s</w:t>
      </w:r>
      <w:proofErr w:type="spellEnd"/>
      <w:r w:rsidR="00C53103">
        <w:t xml:space="preserve"> research statement and CV were also provided to reviewers.</w:t>
      </w:r>
    </w:p>
    <w:p w14:paraId="107AC81C" w14:textId="77777777" w:rsidR="00B268F1" w:rsidRDefault="00B268F1"/>
    <w:p w14:paraId="59904365" w14:textId="7DD56AA6" w:rsidR="0079365C" w:rsidRDefault="00EA51CF">
      <w:r>
        <w:t>Eight</w:t>
      </w:r>
      <w:r w:rsidR="00B268F1">
        <w:t xml:space="preserve"> of the ten scholars accepted </w:t>
      </w:r>
      <w:r w:rsidR="0079365C">
        <w:t xml:space="preserve">the invitation and </w:t>
      </w:r>
      <w:r w:rsidR="00B268F1">
        <w:t xml:space="preserve">provided reviews:  </w:t>
      </w:r>
    </w:p>
    <w:p w14:paraId="46A67A6A" w14:textId="4EF83E6C" w:rsidR="00C53103" w:rsidRDefault="00907A9C" w:rsidP="00C53103">
      <w:pPr>
        <w:pStyle w:val="ListParagraph"/>
        <w:numPr>
          <w:ilvl w:val="0"/>
          <w:numId w:val="1"/>
        </w:numPr>
      </w:pPr>
      <w:r>
        <w:t>B</w:t>
      </w:r>
      <w:r w:rsidR="00C53103">
        <w:t>rody (University of Virginia) (candidate list)</w:t>
      </w:r>
    </w:p>
    <w:p w14:paraId="49603522" w14:textId="77777777" w:rsidR="00C53103" w:rsidRDefault="00C53103" w:rsidP="00C53103">
      <w:pPr>
        <w:pStyle w:val="ListParagraph"/>
        <w:numPr>
          <w:ilvl w:val="0"/>
          <w:numId w:val="1"/>
        </w:numPr>
      </w:pPr>
      <w:r>
        <w:t>Childress (University of Georgia) (candidate list)</w:t>
      </w:r>
    </w:p>
    <w:p w14:paraId="0AE343FA" w14:textId="77777777" w:rsidR="00C53103" w:rsidRDefault="00C53103" w:rsidP="00C53103">
      <w:pPr>
        <w:pStyle w:val="ListParagraph"/>
        <w:numPr>
          <w:ilvl w:val="0"/>
          <w:numId w:val="1"/>
        </w:numPr>
      </w:pPr>
      <w:r>
        <w:t>Croft (Rutgers University) (department list)</w:t>
      </w:r>
    </w:p>
    <w:p w14:paraId="4BB39381" w14:textId="77777777" w:rsidR="00C53103" w:rsidRDefault="00C53103" w:rsidP="00C53103">
      <w:pPr>
        <w:pStyle w:val="ListParagraph"/>
        <w:numPr>
          <w:ilvl w:val="0"/>
          <w:numId w:val="1"/>
        </w:numPr>
      </w:pPr>
      <w:proofErr w:type="spellStart"/>
      <w:r>
        <w:t>Dumais</w:t>
      </w:r>
      <w:proofErr w:type="spellEnd"/>
      <w:r>
        <w:t xml:space="preserve"> (University of Melbourne) (department list)</w:t>
      </w:r>
    </w:p>
    <w:p w14:paraId="0DF927DE" w14:textId="77777777" w:rsidR="00C53103" w:rsidRDefault="00C53103" w:rsidP="00C53103">
      <w:pPr>
        <w:pStyle w:val="ListParagraph"/>
        <w:numPr>
          <w:ilvl w:val="0"/>
          <w:numId w:val="1"/>
        </w:numPr>
      </w:pPr>
      <w:proofErr w:type="spellStart"/>
      <w:r>
        <w:t>Mahowald</w:t>
      </w:r>
      <w:proofErr w:type="spellEnd"/>
      <w:r>
        <w:t xml:space="preserve"> (University of Chicago) (candidate list)</w:t>
      </w:r>
    </w:p>
    <w:p w14:paraId="2A7B30D6" w14:textId="77777777" w:rsidR="00C53103" w:rsidRDefault="00C53103" w:rsidP="00C53103">
      <w:pPr>
        <w:pStyle w:val="ListParagraph"/>
        <w:numPr>
          <w:ilvl w:val="0"/>
          <w:numId w:val="1"/>
        </w:numPr>
      </w:pPr>
      <w:r>
        <w:t>Moffat (University of Florida) (department list)</w:t>
      </w:r>
    </w:p>
    <w:p w14:paraId="352735B4" w14:textId="7EBE36E7" w:rsidR="0079365C" w:rsidRDefault="00B268F1" w:rsidP="0079365C">
      <w:pPr>
        <w:pStyle w:val="ListParagraph"/>
        <w:numPr>
          <w:ilvl w:val="0"/>
          <w:numId w:val="1"/>
        </w:numPr>
      </w:pPr>
      <w:r>
        <w:t>Tong (University of Michigan)</w:t>
      </w:r>
      <w:r w:rsidR="00C53103">
        <w:t xml:space="preserve"> (department list)</w:t>
      </w:r>
    </w:p>
    <w:p w14:paraId="1BBFC4A0" w14:textId="6A0DB95A" w:rsidR="0079365C" w:rsidRDefault="00EA51CF" w:rsidP="0079365C">
      <w:pPr>
        <w:pStyle w:val="ListParagraph"/>
        <w:numPr>
          <w:ilvl w:val="0"/>
          <w:numId w:val="1"/>
        </w:numPr>
      </w:pPr>
      <w:r>
        <w:t>Zhou (Tsinghua University)</w:t>
      </w:r>
      <w:r w:rsidR="00C53103">
        <w:t xml:space="preserve"> </w:t>
      </w:r>
      <w:r w:rsidR="00C53103">
        <w:t>(candidate list)</w:t>
      </w:r>
    </w:p>
    <w:p w14:paraId="0216465F" w14:textId="77777777" w:rsidR="0079365C" w:rsidRDefault="0079365C" w:rsidP="0079365C">
      <w:pPr>
        <w:pStyle w:val="ListParagraph"/>
      </w:pPr>
    </w:p>
    <w:p w14:paraId="65A517CD" w14:textId="6B8F8A59" w:rsidR="00B268F1" w:rsidRDefault="00B268F1">
      <w:r>
        <w:t xml:space="preserve">Four of these scholars were selected from a list compiled by the department head in consultation with the faculty and </w:t>
      </w:r>
      <w:r w:rsidR="00EA51CF">
        <w:t>four</w:t>
      </w:r>
      <w:r>
        <w:t xml:space="preserve"> were selected from a list of possible reviewers provided by the candidate. </w:t>
      </w:r>
      <w:r w:rsidR="00EA51CF">
        <w:t>One</w:t>
      </w:r>
      <w:r>
        <w:t xml:space="preserve"> scholar declined the invitation (</w:t>
      </w:r>
      <w:proofErr w:type="spellStart"/>
      <w:r>
        <w:t>Sebastiani</w:t>
      </w:r>
      <w:proofErr w:type="spellEnd"/>
      <w:r w:rsidR="00C53103">
        <w:t>, University of Alabama</w:t>
      </w:r>
      <w:r w:rsidR="0054342C">
        <w:t xml:space="preserve">, </w:t>
      </w:r>
      <w:proofErr w:type="spellStart"/>
      <w:r w:rsidR="0054342C">
        <w:t>candidate’</w:t>
      </w:r>
      <w:proofErr w:type="spellEnd"/>
      <w:r w:rsidR="0054342C">
        <w:t>s list</w:t>
      </w:r>
      <w:r>
        <w:t>) and one did not respond (Miller</w:t>
      </w:r>
      <w:r w:rsidR="00C53103">
        <w:t>, Wyoming State</w:t>
      </w:r>
      <w:r w:rsidR="0054342C">
        <w:t xml:space="preserve">, </w:t>
      </w:r>
      <w:proofErr w:type="spellStart"/>
      <w:r w:rsidR="0054342C">
        <w:t xml:space="preserve">department </w:t>
      </w:r>
      <w:proofErr w:type="spellEnd"/>
      <w:r w:rsidR="0054342C">
        <w:t>list</w:t>
      </w:r>
      <w:r>
        <w:t xml:space="preserve">). </w:t>
      </w:r>
      <w:r w:rsidR="00EA51CF">
        <w:t xml:space="preserve"> </w:t>
      </w:r>
    </w:p>
    <w:p w14:paraId="01EBEF8D" w14:textId="28316A67" w:rsidR="00B268F1" w:rsidRDefault="00B268F1"/>
    <w:p w14:paraId="0ACBCA10" w14:textId="7FFCF8FC" w:rsidR="000712EA" w:rsidRPr="000712EA" w:rsidRDefault="00907A9C">
      <w:pPr>
        <w:rPr>
          <w:b/>
          <w:bCs/>
        </w:rPr>
      </w:pPr>
      <w:r>
        <w:rPr>
          <w:b/>
          <w:bCs/>
        </w:rPr>
        <w:t xml:space="preserve">Example </w:t>
      </w:r>
      <w:r w:rsidR="000712EA" w:rsidRPr="000712EA">
        <w:rPr>
          <w:b/>
          <w:bCs/>
        </w:rPr>
        <w:t>Qualifications of External Reviewers</w:t>
      </w:r>
    </w:p>
    <w:p w14:paraId="7E662217" w14:textId="77777777" w:rsidR="00B268F1" w:rsidRDefault="00B268F1"/>
    <w:p w14:paraId="60812535" w14:textId="4FFC16E8" w:rsidR="00B268F1" w:rsidRDefault="0054342C">
      <w:r>
        <w:t xml:space="preserve">Mary </w:t>
      </w:r>
      <w:r w:rsidR="00907A9C">
        <w:t>B</w:t>
      </w:r>
      <w:r>
        <w:t xml:space="preserve">rody, Ph.D., is a Professor in the Medical Humanities and Philosophy Department at the University of Virginia and is an honorary faculty member at the University of </w:t>
      </w:r>
      <w:proofErr w:type="spellStart"/>
      <w:r>
        <w:t>Grohl</w:t>
      </w:r>
      <w:proofErr w:type="spellEnd"/>
      <w:r>
        <w:t xml:space="preserve">. She is the author of ten books about feminist bioethics and has published over sixty articles in refereed journals. She is the editor of Rowan &amp; Littlefield’s New Feminist Perspectives series, which includes thirteen renowned volumes in contemporary feminist ethics, epistemology and bioethics.  She is the series editor of Point/Counterpoint volumes of Political Correctness, Assisted Suicide, and Gun Control. She is on the editorial board of seven major journals, and has consulted for hospitals, State Departments of Human Resources, and the National Research Council.  She was recently recognized for her research with the </w:t>
      </w:r>
      <w:proofErr w:type="spellStart"/>
      <w:r>
        <w:t>Pritzer</w:t>
      </w:r>
      <w:proofErr w:type="spellEnd"/>
      <w:r>
        <w:t xml:space="preserve"> Award, which is the highest award bestowed in the medical bioethics field. </w:t>
      </w:r>
    </w:p>
    <w:p w14:paraId="0E0C0549" w14:textId="7E337AB0" w:rsidR="00DA6AE4" w:rsidRDefault="00DA6AE4"/>
    <w:p w14:paraId="4373D3FD" w14:textId="556B7BD2" w:rsidR="00B268F1" w:rsidRDefault="00DA6AE4">
      <w:r>
        <w:t>(Note:  It is fine to copy and paste a biographical statement from the reviewer’s website so long as it sufficiently explains their qualifications</w:t>
      </w:r>
      <w:r w:rsidR="00907A9C">
        <w:t xml:space="preserve"> (include URL)</w:t>
      </w:r>
      <w:r>
        <w:t>.</w:t>
      </w:r>
      <w:r w:rsidR="00907A9C">
        <w:t xml:space="preserve"> However, please provide more than just a URL so that there is persistent information about qualifications that can be archived with this case.)</w:t>
      </w:r>
    </w:p>
    <w:sectPr w:rsidR="00B268F1" w:rsidSect="008418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6CC7" w14:textId="77777777" w:rsidR="00174E22" w:rsidRDefault="00174E22" w:rsidP="00907A9C">
      <w:r>
        <w:separator/>
      </w:r>
    </w:p>
  </w:endnote>
  <w:endnote w:type="continuationSeparator" w:id="0">
    <w:p w14:paraId="6E397571" w14:textId="77777777" w:rsidR="00174E22" w:rsidRDefault="00174E22" w:rsidP="0090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1FFB" w14:textId="6087D10B" w:rsidR="00907A9C" w:rsidRDefault="00907A9C">
    <w:pPr>
      <w:pStyle w:val="Footer"/>
    </w:pPr>
    <w:r>
      <w:t>Version Date: 3/15/2023</w:t>
    </w:r>
  </w:p>
  <w:p w14:paraId="58FC313C" w14:textId="77777777" w:rsidR="00907A9C" w:rsidRDefault="0090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B736" w14:textId="77777777" w:rsidR="00174E22" w:rsidRDefault="00174E22" w:rsidP="00907A9C">
      <w:r>
        <w:separator/>
      </w:r>
    </w:p>
  </w:footnote>
  <w:footnote w:type="continuationSeparator" w:id="0">
    <w:p w14:paraId="58F68DD7" w14:textId="77777777" w:rsidR="00174E22" w:rsidRDefault="00174E22" w:rsidP="0090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85D"/>
    <w:multiLevelType w:val="hybridMultilevel"/>
    <w:tmpl w:val="53EC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64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F1"/>
    <w:rsid w:val="0002559C"/>
    <w:rsid w:val="00054041"/>
    <w:rsid w:val="000712EA"/>
    <w:rsid w:val="00072840"/>
    <w:rsid w:val="00086D12"/>
    <w:rsid w:val="000938C5"/>
    <w:rsid w:val="00095319"/>
    <w:rsid w:val="000D72A1"/>
    <w:rsid w:val="00104FC9"/>
    <w:rsid w:val="001312B2"/>
    <w:rsid w:val="00133CB6"/>
    <w:rsid w:val="0014316E"/>
    <w:rsid w:val="001515A7"/>
    <w:rsid w:val="00174E22"/>
    <w:rsid w:val="001831BB"/>
    <w:rsid w:val="001A1071"/>
    <w:rsid w:val="001B2603"/>
    <w:rsid w:val="001C5922"/>
    <w:rsid w:val="001D0083"/>
    <w:rsid w:val="00242AA5"/>
    <w:rsid w:val="00271DC1"/>
    <w:rsid w:val="00272710"/>
    <w:rsid w:val="002903FD"/>
    <w:rsid w:val="002B7C3D"/>
    <w:rsid w:val="002C21F5"/>
    <w:rsid w:val="002C56B1"/>
    <w:rsid w:val="00310264"/>
    <w:rsid w:val="00317980"/>
    <w:rsid w:val="00345068"/>
    <w:rsid w:val="003915B4"/>
    <w:rsid w:val="003B3BDB"/>
    <w:rsid w:val="00461ED0"/>
    <w:rsid w:val="004758D9"/>
    <w:rsid w:val="004F5373"/>
    <w:rsid w:val="0052031D"/>
    <w:rsid w:val="0054342C"/>
    <w:rsid w:val="00546165"/>
    <w:rsid w:val="00582212"/>
    <w:rsid w:val="00597EF5"/>
    <w:rsid w:val="005A2262"/>
    <w:rsid w:val="005E71CA"/>
    <w:rsid w:val="00640515"/>
    <w:rsid w:val="006D080A"/>
    <w:rsid w:val="006E6F41"/>
    <w:rsid w:val="006F4F45"/>
    <w:rsid w:val="00702E13"/>
    <w:rsid w:val="00707E7B"/>
    <w:rsid w:val="0078007A"/>
    <w:rsid w:val="007835F5"/>
    <w:rsid w:val="0079365C"/>
    <w:rsid w:val="007D6350"/>
    <w:rsid w:val="007F5F01"/>
    <w:rsid w:val="00800002"/>
    <w:rsid w:val="00800B3E"/>
    <w:rsid w:val="00806F8A"/>
    <w:rsid w:val="0084169A"/>
    <w:rsid w:val="0084181E"/>
    <w:rsid w:val="008C3E40"/>
    <w:rsid w:val="00906E26"/>
    <w:rsid w:val="00907A9C"/>
    <w:rsid w:val="009915CD"/>
    <w:rsid w:val="009A0C94"/>
    <w:rsid w:val="009A5F99"/>
    <w:rsid w:val="009E2114"/>
    <w:rsid w:val="00A244B1"/>
    <w:rsid w:val="00A30A00"/>
    <w:rsid w:val="00A608DC"/>
    <w:rsid w:val="00A61B00"/>
    <w:rsid w:val="00AE3271"/>
    <w:rsid w:val="00B268F1"/>
    <w:rsid w:val="00B75381"/>
    <w:rsid w:val="00B77880"/>
    <w:rsid w:val="00B87F80"/>
    <w:rsid w:val="00B912D0"/>
    <w:rsid w:val="00B93BC0"/>
    <w:rsid w:val="00BA0130"/>
    <w:rsid w:val="00BC008A"/>
    <w:rsid w:val="00C3338C"/>
    <w:rsid w:val="00C47A7F"/>
    <w:rsid w:val="00C53103"/>
    <w:rsid w:val="00C54BFD"/>
    <w:rsid w:val="00CA1046"/>
    <w:rsid w:val="00CD5AFC"/>
    <w:rsid w:val="00D013B7"/>
    <w:rsid w:val="00D06ACC"/>
    <w:rsid w:val="00D5339E"/>
    <w:rsid w:val="00D53C42"/>
    <w:rsid w:val="00D5404D"/>
    <w:rsid w:val="00DA0E1C"/>
    <w:rsid w:val="00DA567E"/>
    <w:rsid w:val="00DA6AE4"/>
    <w:rsid w:val="00DF2F36"/>
    <w:rsid w:val="00E26360"/>
    <w:rsid w:val="00E55A9A"/>
    <w:rsid w:val="00E5779B"/>
    <w:rsid w:val="00EA51CF"/>
    <w:rsid w:val="00ED2CB9"/>
    <w:rsid w:val="00EE042A"/>
    <w:rsid w:val="00F30595"/>
    <w:rsid w:val="00F40E57"/>
    <w:rsid w:val="00F41202"/>
    <w:rsid w:val="00FA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CD055"/>
  <w14:defaultImageDpi w14:val="32767"/>
  <w15:chartTrackingRefBased/>
  <w15:docId w15:val="{C6876E97-F829-4C42-860C-E3CE8E54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5C"/>
    <w:pPr>
      <w:ind w:left="720"/>
      <w:contextualSpacing/>
    </w:pPr>
  </w:style>
  <w:style w:type="paragraph" w:styleId="Header">
    <w:name w:val="header"/>
    <w:basedOn w:val="Normal"/>
    <w:link w:val="HeaderChar"/>
    <w:uiPriority w:val="99"/>
    <w:unhideWhenUsed/>
    <w:rsid w:val="00907A9C"/>
    <w:pPr>
      <w:tabs>
        <w:tab w:val="center" w:pos="4680"/>
        <w:tab w:val="right" w:pos="9360"/>
      </w:tabs>
    </w:pPr>
  </w:style>
  <w:style w:type="character" w:customStyle="1" w:styleId="HeaderChar">
    <w:name w:val="Header Char"/>
    <w:basedOn w:val="DefaultParagraphFont"/>
    <w:link w:val="Header"/>
    <w:uiPriority w:val="99"/>
    <w:rsid w:val="00907A9C"/>
  </w:style>
  <w:style w:type="paragraph" w:styleId="Footer">
    <w:name w:val="footer"/>
    <w:basedOn w:val="Normal"/>
    <w:link w:val="FooterChar"/>
    <w:uiPriority w:val="99"/>
    <w:unhideWhenUsed/>
    <w:rsid w:val="00907A9C"/>
    <w:pPr>
      <w:tabs>
        <w:tab w:val="center" w:pos="4680"/>
        <w:tab w:val="right" w:pos="9360"/>
      </w:tabs>
    </w:pPr>
  </w:style>
  <w:style w:type="character" w:customStyle="1" w:styleId="FooterChar">
    <w:name w:val="Footer Char"/>
    <w:basedOn w:val="DefaultParagraphFont"/>
    <w:link w:val="Footer"/>
    <w:uiPriority w:val="99"/>
    <w:rsid w:val="0090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3935">
      <w:bodyDiv w:val="1"/>
      <w:marLeft w:val="0"/>
      <w:marRight w:val="0"/>
      <w:marTop w:val="0"/>
      <w:marBottom w:val="0"/>
      <w:divBdr>
        <w:top w:val="none" w:sz="0" w:space="0" w:color="auto"/>
        <w:left w:val="none" w:sz="0" w:space="0" w:color="auto"/>
        <w:bottom w:val="none" w:sz="0" w:space="0" w:color="auto"/>
        <w:right w:val="none" w:sz="0" w:space="0" w:color="auto"/>
      </w:divBdr>
      <w:divsChild>
        <w:div w:id="212617141">
          <w:marLeft w:val="0"/>
          <w:marRight w:val="0"/>
          <w:marTop w:val="0"/>
          <w:marBottom w:val="0"/>
          <w:divBdr>
            <w:top w:val="none" w:sz="0" w:space="0" w:color="auto"/>
            <w:left w:val="none" w:sz="0" w:space="0" w:color="auto"/>
            <w:bottom w:val="none" w:sz="0" w:space="0" w:color="auto"/>
            <w:right w:val="none" w:sz="0" w:space="0" w:color="auto"/>
          </w:divBdr>
          <w:divsChild>
            <w:div w:id="1090853326">
              <w:marLeft w:val="0"/>
              <w:marRight w:val="0"/>
              <w:marTop w:val="0"/>
              <w:marBottom w:val="0"/>
              <w:divBdr>
                <w:top w:val="none" w:sz="0" w:space="0" w:color="auto"/>
                <w:left w:val="none" w:sz="0" w:space="0" w:color="auto"/>
                <w:bottom w:val="none" w:sz="0" w:space="0" w:color="auto"/>
                <w:right w:val="none" w:sz="0" w:space="0" w:color="auto"/>
              </w:divBdr>
              <w:divsChild>
                <w:div w:id="1844660463">
                  <w:marLeft w:val="0"/>
                  <w:marRight w:val="0"/>
                  <w:marTop w:val="0"/>
                  <w:marBottom w:val="0"/>
                  <w:divBdr>
                    <w:top w:val="none" w:sz="0" w:space="0" w:color="auto"/>
                    <w:left w:val="none" w:sz="0" w:space="0" w:color="auto"/>
                    <w:bottom w:val="none" w:sz="0" w:space="0" w:color="auto"/>
                    <w:right w:val="none" w:sz="0" w:space="0" w:color="auto"/>
                  </w:divBdr>
                  <w:divsChild>
                    <w:div w:id="795149068">
                      <w:marLeft w:val="0"/>
                      <w:marRight w:val="0"/>
                      <w:marTop w:val="0"/>
                      <w:marBottom w:val="0"/>
                      <w:divBdr>
                        <w:top w:val="none" w:sz="0" w:space="0" w:color="auto"/>
                        <w:left w:val="none" w:sz="0" w:space="0" w:color="auto"/>
                        <w:bottom w:val="none" w:sz="0" w:space="0" w:color="auto"/>
                        <w:right w:val="none" w:sz="0" w:space="0" w:color="auto"/>
                      </w:divBdr>
                    </w:div>
                  </w:divsChild>
                </w:div>
                <w:div w:id="693072530">
                  <w:marLeft w:val="0"/>
                  <w:marRight w:val="0"/>
                  <w:marTop w:val="0"/>
                  <w:marBottom w:val="0"/>
                  <w:divBdr>
                    <w:top w:val="none" w:sz="0" w:space="0" w:color="auto"/>
                    <w:left w:val="none" w:sz="0" w:space="0" w:color="auto"/>
                    <w:bottom w:val="none" w:sz="0" w:space="0" w:color="auto"/>
                    <w:right w:val="none" w:sz="0" w:space="0" w:color="auto"/>
                  </w:divBdr>
                  <w:divsChild>
                    <w:div w:id="520242065">
                      <w:marLeft w:val="0"/>
                      <w:marRight w:val="0"/>
                      <w:marTop w:val="0"/>
                      <w:marBottom w:val="0"/>
                      <w:divBdr>
                        <w:top w:val="none" w:sz="0" w:space="0" w:color="auto"/>
                        <w:left w:val="none" w:sz="0" w:space="0" w:color="auto"/>
                        <w:bottom w:val="none" w:sz="0" w:space="0" w:color="auto"/>
                        <w:right w:val="none" w:sz="0" w:space="0" w:color="auto"/>
                      </w:divBdr>
                    </w:div>
                  </w:divsChild>
                </w:div>
                <w:div w:id="205873427">
                  <w:marLeft w:val="0"/>
                  <w:marRight w:val="0"/>
                  <w:marTop w:val="0"/>
                  <w:marBottom w:val="0"/>
                  <w:divBdr>
                    <w:top w:val="none" w:sz="0" w:space="0" w:color="auto"/>
                    <w:left w:val="none" w:sz="0" w:space="0" w:color="auto"/>
                    <w:bottom w:val="none" w:sz="0" w:space="0" w:color="auto"/>
                    <w:right w:val="none" w:sz="0" w:space="0" w:color="auto"/>
                  </w:divBdr>
                  <w:divsChild>
                    <w:div w:id="1168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Diane</dc:creator>
  <cp:keywords/>
  <dc:description/>
  <cp:lastModifiedBy>Kelly, Diane</cp:lastModifiedBy>
  <cp:revision>4</cp:revision>
  <dcterms:created xsi:type="dcterms:W3CDTF">2023-03-15T11:50:00Z</dcterms:created>
  <dcterms:modified xsi:type="dcterms:W3CDTF">2023-03-15T13:46:00Z</dcterms:modified>
</cp:coreProperties>
</file>